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D0E9" w14:textId="77777777" w:rsidR="00251F82" w:rsidRPr="00251F82" w:rsidRDefault="00251F82" w:rsidP="00251F82">
      <w:pPr>
        <w:rPr>
          <w:b/>
          <w:bCs/>
        </w:rPr>
      </w:pPr>
      <w:r w:rsidRPr="00251F82">
        <w:rPr>
          <w:b/>
          <w:bCs/>
        </w:rPr>
        <w:t>João Carlos</w:t>
      </w:r>
    </w:p>
    <w:p w14:paraId="006824F6" w14:textId="75F7B082" w:rsidR="00251F82" w:rsidRPr="00251F82" w:rsidRDefault="00251F82" w:rsidP="00251F82">
      <w:pPr>
        <w:rPr>
          <w:b/>
          <w:bCs/>
        </w:rPr>
      </w:pPr>
      <w:r w:rsidRPr="00251F82">
        <w:rPr>
          <w:b/>
          <w:bCs/>
        </w:rPr>
        <w:t xml:space="preserve">Teresa Costa d'Amaral </w:t>
      </w:r>
    </w:p>
    <w:p w14:paraId="4BFDD8EF" w14:textId="77777777" w:rsidR="00251F82" w:rsidRPr="00251F82" w:rsidRDefault="00251F82" w:rsidP="00251F82">
      <w:pPr>
        <w:rPr>
          <w:b/>
          <w:bCs/>
        </w:rPr>
      </w:pPr>
      <w:r w:rsidRPr="00251F82">
        <w:rPr>
          <w:b/>
          <w:bCs/>
        </w:rPr>
        <w:t xml:space="preserve">Rio, 28 de novembro de 2014              </w:t>
      </w:r>
    </w:p>
    <w:p w14:paraId="365EAB23" w14:textId="77777777" w:rsidR="00251F82" w:rsidRDefault="00251F82" w:rsidP="00251F82"/>
    <w:p w14:paraId="4A1A3FAB" w14:textId="22C4E0FB" w:rsidR="00251F82" w:rsidRDefault="00251F82" w:rsidP="00251F82">
      <w:r>
        <w:t>Se alguém vai para o céu porque ajudou aos outros, o João está no céu.</w:t>
      </w:r>
    </w:p>
    <w:p w14:paraId="4081E10B" w14:textId="1292BF62" w:rsidR="00251F82" w:rsidRDefault="00251F82" w:rsidP="00251F82">
      <w:r>
        <w:t>O João era capaz de tocar sentimentos e atitudes das pessoas a quem atendia com tal profundidade e sabedoria que conseguia provocar transformações verdadeiras, ele realmente punha a mão na alma dos que nos procuravam.</w:t>
      </w:r>
    </w:p>
    <w:p w14:paraId="00AC1509" w14:textId="3F4343F4" w:rsidR="00251F82" w:rsidRDefault="00251F82" w:rsidP="00251F82">
      <w:r>
        <w:t>Muitas e muitas conquistas  construídas pelas pessoas atendidas pelo IBDD começaram com uma simples conversa com ele.</w:t>
      </w:r>
    </w:p>
    <w:p w14:paraId="43168525" w14:textId="6C70D25E" w:rsidR="00251F82" w:rsidRDefault="00251F82" w:rsidP="00251F82">
      <w:r>
        <w:t>Houve para mim um dia especial, houve muitos, mas esse foi inesquecível. IBDD começando, sede nova, por acaso eu estava perto da recepção. " Tem alguém querendo ser atendido" me avisaram. Respondi: "Eu atendo." Atendi pela metade. O desencanto com a vida do rapaz recém-amputado me envolveu e não consegui ajudá-lo em nada. Mas no meio da aflição de não conseguir saber o que dizer pensei: vou chamar o João. Chamei. Uma hora depois nosso angustiado rapaz saia matriculado no curso do IBDD, no fim do terceiro curso estava empregado e reconstruiu sua vida. Era a força transformadora do João.</w:t>
      </w:r>
    </w:p>
    <w:p w14:paraId="34D18C40" w14:textId="647817A6" w:rsidR="00251F82" w:rsidRDefault="00251F82" w:rsidP="00251F82">
      <w:r>
        <w:t>Mas muitas questões que nos preocupavam eram estruturais, atingiam o coletivo. E o João me ajudava a encaminhá-las também. Em determinada época precisávamos desmistificar a imagem de grande dificuldade para a construção de acessibilidade. Propor soluções que fossem ao mesmo tempo simples e proporcionassem o correto direito de ir e vir das pessoas com deficiência. Aos poucos criamos um modo IBDD de fazer análises de acessibilidade e ele tinha uma forma toda sua que fazia com que  desde o primeiro minuto de sua visita ao local a ser analisado, antes mesmo de iniciar qualquer dos excelentes relatórios que fazia, ele já começasse a conscientização da empresa. Pela alegria, pelas brincadeiras, pelas conversas sérias que ia tendo ao longo da visita.</w:t>
      </w:r>
    </w:p>
    <w:p w14:paraId="6633F04B" w14:textId="2386261C" w:rsidR="00251F82" w:rsidRDefault="00251F82" w:rsidP="00251F82">
      <w:r>
        <w:t>Nesses 16 anos de convivência no IBDD o João me ensinou muito, me protegeu e apoiou em cada minuto, e criamos entre nós uma mistura de companheirismo, amizade, respeito, admiração.</w:t>
      </w:r>
    </w:p>
    <w:p w14:paraId="71966D39" w14:textId="77777777" w:rsidR="00251F82" w:rsidRDefault="00251F82" w:rsidP="00251F82">
      <w:r>
        <w:t>Para cada um de nós que acredita no IBDD, pensar agora no João é pensar no futuro do IBDD e desejar que o João nos proteja sempre.</w:t>
      </w:r>
    </w:p>
    <w:p w14:paraId="021CDE7D" w14:textId="77777777" w:rsidR="00251F82" w:rsidRDefault="00251F82"/>
    <w:sectPr w:rsidR="00251F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2"/>
    <w:rsid w:val="00251F82"/>
    <w:rsid w:val="0061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6347"/>
  <w15:chartTrackingRefBased/>
  <w15:docId w15:val="{A59D44B8-9470-4A29-97F0-740A36CB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51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1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1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1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1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1F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1F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1F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1F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1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51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51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51F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51F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51F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51F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51F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51F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51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51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1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51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51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51F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51F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51F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1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51F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51F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Pereira da Silva Costa</dc:creator>
  <cp:keywords/>
  <dc:description/>
  <cp:lastModifiedBy>Antonia Pereira da Silva Costa</cp:lastModifiedBy>
  <cp:revision>1</cp:revision>
  <dcterms:created xsi:type="dcterms:W3CDTF">2026-07-13T21:10:00Z</dcterms:created>
  <dcterms:modified xsi:type="dcterms:W3CDTF">2026-07-13T21:11:00Z</dcterms:modified>
</cp:coreProperties>
</file>